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C7" w:rsidRDefault="005F08F1" w:rsidP="00191955">
      <w:pPr>
        <w:numPr>
          <w:ilvl w:val="0"/>
          <w:numId w:val="1"/>
        </w:numPr>
        <w:spacing w:before="240"/>
        <w:ind w:left="357" w:hanging="357"/>
        <w:jc w:val="both"/>
        <w:rPr>
          <w:rFonts w:ascii="Arial" w:hAnsi="Arial" w:cs="Arial"/>
          <w:bCs/>
          <w:spacing w:val="-3"/>
          <w:sz w:val="22"/>
          <w:szCs w:val="22"/>
        </w:rPr>
      </w:pPr>
      <w:bookmarkStart w:id="0" w:name="_GoBack"/>
      <w:bookmarkEnd w:id="0"/>
      <w:r w:rsidRPr="002279C7">
        <w:rPr>
          <w:rFonts w:ascii="Arial" w:hAnsi="Arial" w:cs="Arial"/>
          <w:bCs/>
          <w:spacing w:val="-3"/>
          <w:sz w:val="22"/>
          <w:szCs w:val="22"/>
        </w:rPr>
        <w:t xml:space="preserve">There are occasions when vehicles display advertising images or slogans that are sexually explicit or otherwise offensive to members of the community.  </w:t>
      </w:r>
    </w:p>
    <w:p w:rsidR="001A7FB0" w:rsidRPr="00A32541" w:rsidRDefault="001A7FB0" w:rsidP="00191955">
      <w:pPr>
        <w:numPr>
          <w:ilvl w:val="0"/>
          <w:numId w:val="1"/>
        </w:numPr>
        <w:spacing w:before="240"/>
        <w:ind w:left="357" w:hanging="357"/>
        <w:jc w:val="both"/>
        <w:rPr>
          <w:rFonts w:ascii="Arial" w:hAnsi="Arial" w:cs="Arial"/>
          <w:bCs/>
          <w:spacing w:val="-3"/>
          <w:sz w:val="22"/>
          <w:szCs w:val="22"/>
        </w:rPr>
      </w:pPr>
      <w:r w:rsidRPr="00A32541">
        <w:rPr>
          <w:rFonts w:ascii="Arial" w:hAnsi="Arial" w:cs="Arial"/>
          <w:bCs/>
          <w:spacing w:val="-3"/>
          <w:sz w:val="22"/>
          <w:szCs w:val="22"/>
        </w:rPr>
        <w:t>The advertising industry, through the Advertising Standards Bureau (ASB), provides a well-respected complaints management process based on the Australian Association of National Advertiser’s Code of Ethics (the Code). Complaints about breaches of the Code are determined by the Advertising Standards Board which is a group of 20 independent people that represents the diversity of the Australian community. Industry compliance with determinations made by the Board is very high but, if an advertiser chooses to not comply, the determination is not enforceable.</w:t>
      </w:r>
    </w:p>
    <w:p w:rsidR="00F63670" w:rsidRDefault="00F63670" w:rsidP="00191955">
      <w:pPr>
        <w:numPr>
          <w:ilvl w:val="0"/>
          <w:numId w:val="1"/>
        </w:numPr>
        <w:spacing w:before="240"/>
        <w:ind w:left="357" w:hanging="357"/>
        <w:jc w:val="both"/>
        <w:rPr>
          <w:rFonts w:ascii="Arial" w:hAnsi="Arial" w:cs="Arial"/>
          <w:bCs/>
          <w:spacing w:val="-3"/>
          <w:sz w:val="22"/>
          <w:szCs w:val="22"/>
        </w:rPr>
      </w:pPr>
      <w:r>
        <w:rPr>
          <w:rFonts w:ascii="Arial" w:hAnsi="Arial" w:cs="Arial"/>
          <w:bCs/>
          <w:spacing w:val="-3"/>
          <w:sz w:val="22"/>
          <w:szCs w:val="22"/>
        </w:rPr>
        <w:t xml:space="preserve">The </w:t>
      </w:r>
      <w:r w:rsidR="00515A0B">
        <w:rPr>
          <w:rFonts w:ascii="Arial" w:hAnsi="Arial" w:cs="Arial"/>
          <w:bCs/>
          <w:spacing w:val="-3"/>
          <w:sz w:val="22"/>
          <w:szCs w:val="22"/>
        </w:rPr>
        <w:t xml:space="preserve">Bill contains </w:t>
      </w:r>
      <w:r>
        <w:rPr>
          <w:rFonts w:ascii="Arial" w:hAnsi="Arial" w:cs="Arial"/>
          <w:bCs/>
          <w:spacing w:val="-3"/>
          <w:sz w:val="22"/>
          <w:szCs w:val="22"/>
        </w:rPr>
        <w:t xml:space="preserve">new provisions </w:t>
      </w:r>
      <w:r w:rsidR="00515A0B">
        <w:rPr>
          <w:rFonts w:ascii="Arial" w:hAnsi="Arial" w:cs="Arial"/>
          <w:bCs/>
          <w:spacing w:val="-3"/>
          <w:sz w:val="22"/>
          <w:szCs w:val="22"/>
        </w:rPr>
        <w:t xml:space="preserve">that </w:t>
      </w:r>
      <w:r>
        <w:rPr>
          <w:rFonts w:ascii="Arial" w:hAnsi="Arial" w:cs="Arial"/>
          <w:bCs/>
          <w:spacing w:val="-3"/>
          <w:sz w:val="22"/>
          <w:szCs w:val="22"/>
        </w:rPr>
        <w:t xml:space="preserve">will apply </w:t>
      </w:r>
      <w:r w:rsidR="00DB448A">
        <w:rPr>
          <w:rFonts w:ascii="Arial" w:hAnsi="Arial" w:cs="Arial"/>
          <w:bCs/>
          <w:spacing w:val="-3"/>
          <w:sz w:val="22"/>
          <w:szCs w:val="22"/>
        </w:rPr>
        <w:t xml:space="preserve">if </w:t>
      </w:r>
      <w:r>
        <w:rPr>
          <w:rFonts w:ascii="Arial" w:hAnsi="Arial" w:cs="Arial"/>
          <w:bCs/>
          <w:spacing w:val="-3"/>
          <w:sz w:val="22"/>
          <w:szCs w:val="22"/>
        </w:rPr>
        <w:t xml:space="preserve">the ASB notifies the chief executive of the Department of Transport and Main Roads that </w:t>
      </w:r>
      <w:r w:rsidR="009E13B8">
        <w:rPr>
          <w:rFonts w:ascii="Arial" w:hAnsi="Arial" w:cs="Arial"/>
          <w:bCs/>
          <w:spacing w:val="-3"/>
          <w:sz w:val="22"/>
          <w:szCs w:val="22"/>
        </w:rPr>
        <w:t xml:space="preserve">the Board has determined that </w:t>
      </w:r>
      <w:r>
        <w:rPr>
          <w:rFonts w:ascii="Arial" w:hAnsi="Arial" w:cs="Arial"/>
          <w:bCs/>
          <w:spacing w:val="-3"/>
          <w:sz w:val="22"/>
          <w:szCs w:val="22"/>
        </w:rPr>
        <w:t xml:space="preserve">advertising on a </w:t>
      </w:r>
      <w:r w:rsidR="00737E91">
        <w:rPr>
          <w:rFonts w:ascii="Arial" w:hAnsi="Arial" w:cs="Arial"/>
          <w:bCs/>
          <w:spacing w:val="-3"/>
          <w:sz w:val="22"/>
          <w:szCs w:val="22"/>
        </w:rPr>
        <w:t xml:space="preserve">Queensland registered </w:t>
      </w:r>
      <w:r>
        <w:rPr>
          <w:rFonts w:ascii="Arial" w:hAnsi="Arial" w:cs="Arial"/>
          <w:bCs/>
          <w:spacing w:val="-3"/>
          <w:sz w:val="22"/>
          <w:szCs w:val="22"/>
        </w:rPr>
        <w:t>vehicle breach</w:t>
      </w:r>
      <w:r w:rsidR="009E13B8">
        <w:rPr>
          <w:rFonts w:ascii="Arial" w:hAnsi="Arial" w:cs="Arial"/>
          <w:bCs/>
          <w:spacing w:val="-3"/>
          <w:sz w:val="22"/>
          <w:szCs w:val="22"/>
        </w:rPr>
        <w:t>es</w:t>
      </w:r>
      <w:r>
        <w:rPr>
          <w:rFonts w:ascii="Arial" w:hAnsi="Arial" w:cs="Arial"/>
          <w:bCs/>
          <w:spacing w:val="-3"/>
          <w:sz w:val="22"/>
          <w:szCs w:val="22"/>
        </w:rPr>
        <w:t xml:space="preserve"> the Code and no action has been taken by the advertiser to modify or remove the advertisement. </w:t>
      </w:r>
    </w:p>
    <w:p w:rsidR="00515A0B" w:rsidRDefault="00B40B08" w:rsidP="00191955">
      <w:pPr>
        <w:numPr>
          <w:ilvl w:val="0"/>
          <w:numId w:val="1"/>
        </w:numPr>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these circumstances, the </w:t>
      </w:r>
      <w:r w:rsidR="00515A0B">
        <w:rPr>
          <w:rFonts w:ascii="Arial" w:hAnsi="Arial" w:cs="Arial"/>
          <w:bCs/>
          <w:spacing w:val="-3"/>
          <w:sz w:val="22"/>
          <w:szCs w:val="22"/>
        </w:rPr>
        <w:t xml:space="preserve">chief executive </w:t>
      </w:r>
      <w:r w:rsidR="00DF4666">
        <w:rPr>
          <w:rFonts w:ascii="Arial" w:hAnsi="Arial" w:cs="Arial"/>
          <w:bCs/>
          <w:spacing w:val="-3"/>
          <w:sz w:val="22"/>
          <w:szCs w:val="22"/>
        </w:rPr>
        <w:t xml:space="preserve">can </w:t>
      </w:r>
      <w:r w:rsidR="00715ABD">
        <w:rPr>
          <w:rFonts w:ascii="Arial" w:hAnsi="Arial" w:cs="Arial"/>
          <w:bCs/>
          <w:spacing w:val="-3"/>
          <w:sz w:val="22"/>
          <w:szCs w:val="22"/>
        </w:rPr>
        <w:t xml:space="preserve">issue a notice to the registered operator of the vehicle stating that the </w:t>
      </w:r>
      <w:r w:rsidR="00515A0B">
        <w:rPr>
          <w:rFonts w:ascii="Arial" w:hAnsi="Arial" w:cs="Arial"/>
          <w:bCs/>
          <w:spacing w:val="-3"/>
          <w:sz w:val="22"/>
          <w:szCs w:val="22"/>
        </w:rPr>
        <w:t>vehicle</w:t>
      </w:r>
      <w:r w:rsidR="00715ABD">
        <w:rPr>
          <w:rFonts w:ascii="Arial" w:hAnsi="Arial" w:cs="Arial"/>
          <w:bCs/>
          <w:spacing w:val="-3"/>
          <w:sz w:val="22"/>
          <w:szCs w:val="22"/>
        </w:rPr>
        <w:t xml:space="preserve">’s registration </w:t>
      </w:r>
      <w:r w:rsidR="001F7153">
        <w:rPr>
          <w:rFonts w:ascii="Arial" w:hAnsi="Arial" w:cs="Arial"/>
          <w:bCs/>
          <w:spacing w:val="-3"/>
          <w:sz w:val="22"/>
          <w:szCs w:val="22"/>
        </w:rPr>
        <w:t xml:space="preserve">can </w:t>
      </w:r>
      <w:r w:rsidR="00715ABD">
        <w:rPr>
          <w:rFonts w:ascii="Arial" w:hAnsi="Arial" w:cs="Arial"/>
          <w:bCs/>
          <w:spacing w:val="-3"/>
          <w:sz w:val="22"/>
          <w:szCs w:val="22"/>
        </w:rPr>
        <w:t xml:space="preserve">be cancelled </w:t>
      </w:r>
      <w:r>
        <w:rPr>
          <w:rFonts w:ascii="Arial" w:hAnsi="Arial" w:cs="Arial"/>
          <w:bCs/>
          <w:spacing w:val="-3"/>
          <w:sz w:val="22"/>
          <w:szCs w:val="22"/>
        </w:rPr>
        <w:t>unless the ASB notification is withdrawn.</w:t>
      </w:r>
      <w:r w:rsidR="00DF4666">
        <w:rPr>
          <w:rFonts w:ascii="Arial" w:hAnsi="Arial" w:cs="Arial"/>
          <w:bCs/>
          <w:spacing w:val="-3"/>
          <w:sz w:val="22"/>
          <w:szCs w:val="22"/>
        </w:rPr>
        <w:t xml:space="preserve"> A period of at least 14 days will be provided to allow the person to resolve the issue with the ASB prior to any de-registration.</w:t>
      </w:r>
    </w:p>
    <w:p w:rsidR="00D6589B" w:rsidRPr="00454023" w:rsidRDefault="00D6589B" w:rsidP="00191955">
      <w:pPr>
        <w:numPr>
          <w:ilvl w:val="0"/>
          <w:numId w:val="1"/>
        </w:numPr>
        <w:spacing w:before="240"/>
        <w:ind w:left="357" w:hanging="357"/>
        <w:jc w:val="both"/>
        <w:rPr>
          <w:rFonts w:ascii="Arial" w:hAnsi="Arial" w:cs="Arial"/>
          <w:bCs/>
          <w:spacing w:val="-3"/>
          <w:sz w:val="22"/>
          <w:szCs w:val="22"/>
        </w:rPr>
      </w:pPr>
      <w:r w:rsidRPr="00191955">
        <w:rPr>
          <w:rFonts w:ascii="Arial" w:hAnsi="Arial" w:cs="Arial"/>
          <w:sz w:val="22"/>
          <w:szCs w:val="22"/>
          <w:u w:val="single"/>
        </w:rPr>
        <w:t xml:space="preserve">Cabinet </w:t>
      </w:r>
      <w:r w:rsidR="00431C71" w:rsidRPr="00191955">
        <w:rPr>
          <w:rFonts w:ascii="Arial" w:hAnsi="Arial" w:cs="Arial"/>
          <w:sz w:val="22"/>
          <w:szCs w:val="22"/>
          <w:u w:val="single"/>
        </w:rPr>
        <w:t>approved</w:t>
      </w:r>
      <w:r w:rsidR="00431C71" w:rsidRPr="00454023">
        <w:rPr>
          <w:rFonts w:ascii="Arial" w:hAnsi="Arial" w:cs="Arial"/>
          <w:sz w:val="22"/>
          <w:szCs w:val="22"/>
        </w:rPr>
        <w:t xml:space="preserve"> the introduction of the </w:t>
      </w:r>
      <w:r w:rsidR="003A55FC" w:rsidRPr="00454023">
        <w:rPr>
          <w:rFonts w:ascii="Arial" w:hAnsi="Arial" w:cs="Arial"/>
          <w:sz w:val="22"/>
          <w:szCs w:val="22"/>
        </w:rPr>
        <w:t xml:space="preserve">Transport Operations (Road Use Management) (Offensive Advertising) Amendment </w:t>
      </w:r>
      <w:r w:rsidR="00431C71" w:rsidRPr="00454023">
        <w:rPr>
          <w:rFonts w:ascii="Arial" w:hAnsi="Arial" w:cs="Arial"/>
          <w:sz w:val="22"/>
          <w:szCs w:val="22"/>
        </w:rPr>
        <w:t>Bill 2016</w:t>
      </w:r>
      <w:r w:rsidR="00295CB0" w:rsidRPr="00454023">
        <w:rPr>
          <w:rFonts w:ascii="Arial" w:hAnsi="Arial" w:cs="Arial"/>
          <w:sz w:val="22"/>
          <w:szCs w:val="22"/>
        </w:rPr>
        <w:t xml:space="preserve"> into the </w:t>
      </w:r>
      <w:r w:rsidR="00431C71" w:rsidRPr="00454023">
        <w:rPr>
          <w:rFonts w:ascii="Arial" w:hAnsi="Arial" w:cs="Arial"/>
          <w:sz w:val="22"/>
          <w:szCs w:val="22"/>
        </w:rPr>
        <w:t>Legislative Assembly</w:t>
      </w:r>
      <w:r w:rsidR="00515A0B">
        <w:rPr>
          <w:rFonts w:ascii="Arial" w:hAnsi="Arial" w:cs="Arial"/>
          <w:sz w:val="22"/>
          <w:szCs w:val="22"/>
        </w:rPr>
        <w:t>.</w:t>
      </w:r>
      <w:r w:rsidRPr="00454023">
        <w:rPr>
          <w:rFonts w:ascii="Arial" w:hAnsi="Arial" w:cs="Arial"/>
          <w:sz w:val="22"/>
          <w:szCs w:val="22"/>
        </w:rPr>
        <w:t xml:space="preserve"> </w:t>
      </w:r>
    </w:p>
    <w:p w:rsidR="00D6589B" w:rsidRPr="00C07656" w:rsidRDefault="00D6589B" w:rsidP="003B02B1">
      <w:pPr>
        <w:keepNext/>
        <w:numPr>
          <w:ilvl w:val="0"/>
          <w:numId w:val="1"/>
        </w:numPr>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Pr="00454023" w:rsidRDefault="00DB0A89" w:rsidP="00D6589B">
      <w:pPr>
        <w:numPr>
          <w:ilvl w:val="0"/>
          <w:numId w:val="2"/>
        </w:numPr>
        <w:spacing w:before="120"/>
        <w:ind w:left="811"/>
        <w:jc w:val="both"/>
        <w:rPr>
          <w:rFonts w:ascii="Arial" w:hAnsi="Arial" w:cs="Arial"/>
          <w:sz w:val="22"/>
          <w:szCs w:val="22"/>
        </w:rPr>
      </w:pPr>
      <w:hyperlink r:id="rId7" w:history="1">
        <w:r w:rsidR="003A55FC" w:rsidRPr="00397E77">
          <w:rPr>
            <w:rStyle w:val="Hyperlink"/>
            <w:rFonts w:ascii="Arial" w:hAnsi="Arial" w:cs="Arial"/>
            <w:sz w:val="22"/>
            <w:szCs w:val="22"/>
          </w:rPr>
          <w:t>Transport Operations (Road Use Management)</w:t>
        </w:r>
        <w:r w:rsidR="00295CB0" w:rsidRPr="00397E77">
          <w:rPr>
            <w:rStyle w:val="Hyperlink"/>
            <w:rFonts w:ascii="Arial" w:hAnsi="Arial" w:cs="Arial"/>
            <w:sz w:val="22"/>
            <w:szCs w:val="22"/>
          </w:rPr>
          <w:t xml:space="preserve"> </w:t>
        </w:r>
        <w:r w:rsidR="003A55FC" w:rsidRPr="00397E77">
          <w:rPr>
            <w:rStyle w:val="Hyperlink"/>
            <w:rFonts w:ascii="Arial" w:hAnsi="Arial" w:cs="Arial"/>
            <w:sz w:val="22"/>
            <w:szCs w:val="22"/>
          </w:rPr>
          <w:t xml:space="preserve">(Offensive Advertising) Amendment </w:t>
        </w:r>
        <w:r w:rsidR="00295CB0" w:rsidRPr="00397E77">
          <w:rPr>
            <w:rStyle w:val="Hyperlink"/>
            <w:rFonts w:ascii="Arial" w:hAnsi="Arial" w:cs="Arial"/>
            <w:sz w:val="22"/>
            <w:szCs w:val="22"/>
          </w:rPr>
          <w:t>Bill 2016</w:t>
        </w:r>
      </w:hyperlink>
    </w:p>
    <w:p w:rsidR="00295CB0" w:rsidRDefault="00DB0A89" w:rsidP="00D6589B">
      <w:pPr>
        <w:numPr>
          <w:ilvl w:val="0"/>
          <w:numId w:val="2"/>
        </w:numPr>
        <w:spacing w:before="120"/>
        <w:ind w:left="811"/>
        <w:jc w:val="both"/>
        <w:rPr>
          <w:rFonts w:ascii="Arial" w:hAnsi="Arial" w:cs="Arial"/>
          <w:sz w:val="22"/>
          <w:szCs w:val="22"/>
        </w:rPr>
      </w:pPr>
      <w:hyperlink r:id="rId8" w:history="1">
        <w:r w:rsidR="003B02B1" w:rsidRPr="00397E77">
          <w:rPr>
            <w:rStyle w:val="Hyperlink"/>
            <w:rFonts w:ascii="Arial" w:hAnsi="Arial" w:cs="Arial"/>
            <w:sz w:val="22"/>
            <w:szCs w:val="22"/>
          </w:rPr>
          <w:t>Explanatory Notes</w:t>
        </w:r>
      </w:hyperlink>
      <w:r w:rsidR="00295CB0">
        <w:rPr>
          <w:rFonts w:ascii="Arial" w:hAnsi="Arial" w:cs="Arial"/>
          <w:sz w:val="22"/>
          <w:szCs w:val="22"/>
        </w:rPr>
        <w:t xml:space="preserve"> </w:t>
      </w:r>
    </w:p>
    <w:sectPr w:rsidR="00295CB0" w:rsidSect="00484E42">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86" w:rsidRDefault="00E36E86" w:rsidP="00D6589B">
      <w:r>
        <w:separator/>
      </w:r>
    </w:p>
  </w:endnote>
  <w:endnote w:type="continuationSeparator" w:id="0">
    <w:p w:rsidR="00E36E86" w:rsidRDefault="00E36E8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86" w:rsidRDefault="00E36E86" w:rsidP="00D6589B">
      <w:r>
        <w:separator/>
      </w:r>
    </w:p>
  </w:footnote>
  <w:footnote w:type="continuationSeparator" w:id="0">
    <w:p w:rsidR="00E36E86" w:rsidRDefault="00E36E8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557FBA">
      <w:rPr>
        <w:rFonts w:ascii="Arial" w:hAnsi="Arial" w:cs="Arial"/>
        <w:b/>
        <w:color w:val="auto"/>
        <w:sz w:val="22"/>
        <w:szCs w:val="22"/>
        <w:lang w:eastAsia="en-US"/>
      </w:rPr>
      <w:t xml:space="preserve">November </w:t>
    </w:r>
    <w:r w:rsidR="00FF5BE6">
      <w:rPr>
        <w:rFonts w:ascii="Arial" w:hAnsi="Arial" w:cs="Arial"/>
        <w:b/>
        <w:color w:val="auto"/>
        <w:sz w:val="22"/>
        <w:szCs w:val="22"/>
        <w:lang w:eastAsia="en-US"/>
      </w:rPr>
      <w:t>201</w:t>
    </w:r>
    <w:r w:rsidR="00484E42">
      <w:rPr>
        <w:rFonts w:ascii="Arial" w:hAnsi="Arial" w:cs="Arial"/>
        <w:b/>
        <w:color w:val="auto"/>
        <w:sz w:val="22"/>
        <w:szCs w:val="22"/>
        <w:lang w:eastAsia="en-US"/>
      </w:rPr>
      <w:t>6</w:t>
    </w:r>
  </w:p>
  <w:p w:rsidR="00CB1501" w:rsidRDefault="003A55FC" w:rsidP="00811015">
    <w:pPr>
      <w:pStyle w:val="Header"/>
      <w:spacing w:before="120"/>
      <w:rPr>
        <w:rFonts w:ascii="Arial" w:hAnsi="Arial" w:cs="Arial"/>
        <w:b/>
        <w:sz w:val="22"/>
        <w:szCs w:val="22"/>
        <w:u w:val="single"/>
      </w:rPr>
    </w:pPr>
    <w:r w:rsidRPr="00454023">
      <w:rPr>
        <w:rFonts w:ascii="Arial" w:hAnsi="Arial" w:cs="Arial"/>
        <w:b/>
        <w:sz w:val="22"/>
        <w:szCs w:val="22"/>
        <w:u w:val="single"/>
      </w:rPr>
      <w:t xml:space="preserve">Transport Operations (Road Use Management) (Offensive Advertising) Amendment Bill </w:t>
    </w:r>
    <w:r w:rsidR="00964AFA" w:rsidRPr="00454023">
      <w:rPr>
        <w:rFonts w:ascii="Arial" w:hAnsi="Arial" w:cs="Arial"/>
        <w:b/>
        <w:sz w:val="22"/>
        <w:szCs w:val="22"/>
        <w:u w:val="single"/>
      </w:rPr>
      <w:t>2016</w:t>
    </w:r>
  </w:p>
  <w:p w:rsidR="00CB1501" w:rsidRDefault="00CB1501" w:rsidP="00811015">
    <w:pPr>
      <w:pStyle w:val="Header"/>
      <w:spacing w:before="120"/>
      <w:rPr>
        <w:rFonts w:ascii="Arial" w:hAnsi="Arial" w:cs="Arial"/>
        <w:b/>
        <w:sz w:val="22"/>
        <w:szCs w:val="22"/>
        <w:u w:val="single"/>
      </w:rPr>
    </w:pPr>
    <w:r>
      <w:rPr>
        <w:rFonts w:ascii="Arial" w:hAnsi="Arial" w:cs="Arial"/>
        <w:b/>
        <w:sz w:val="22"/>
        <w:szCs w:val="22"/>
        <w:u w:val="single"/>
      </w:rPr>
      <w:t>Minister</w:t>
    </w:r>
    <w:r w:rsidR="00964AFA">
      <w:rPr>
        <w:rFonts w:ascii="Arial" w:hAnsi="Arial" w:cs="Arial"/>
        <w:b/>
        <w:sz w:val="22"/>
        <w:szCs w:val="22"/>
        <w:u w:val="single"/>
      </w:rPr>
      <w:t xml:space="preserve"> for Main Roads, Road Safety and Ports</w:t>
    </w:r>
    <w:r w:rsidR="00295CB0">
      <w:rPr>
        <w:rFonts w:ascii="Arial" w:hAnsi="Arial" w:cs="Arial"/>
        <w:b/>
        <w:sz w:val="22"/>
        <w:szCs w:val="22"/>
        <w:u w:val="single"/>
      </w:rPr>
      <w:t xml:space="preserve"> and 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2814"/>
    <w:multiLevelType w:val="multilevel"/>
    <w:tmpl w:val="165C292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CECCF2B6"/>
    <w:lvl w:ilvl="0" w:tplc="0C09000F">
      <w:start w:val="1"/>
      <w:numFmt w:val="decimal"/>
      <w:lvlText w:val="%1."/>
      <w:lvlJc w:val="left"/>
      <w:pPr>
        <w:tabs>
          <w:tab w:val="num" w:pos="360"/>
        </w:tabs>
        <w:ind w:left="360" w:hanging="360"/>
      </w:pPr>
      <w:rPr>
        <w:rFonts w:hint="default"/>
      </w:rPr>
    </w:lvl>
    <w:lvl w:ilvl="1" w:tplc="0C090001">
      <w:start w:val="1"/>
      <w:numFmt w:val="bullet"/>
      <w:lvlText w:val=""/>
      <w:lvlJc w:val="left"/>
      <w:pPr>
        <w:tabs>
          <w:tab w:val="num" w:pos="1083"/>
        </w:tabs>
        <w:ind w:left="1083" w:hanging="363"/>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73CF3"/>
    <w:rsid w:val="00080F8F"/>
    <w:rsid w:val="000A614F"/>
    <w:rsid w:val="000E487E"/>
    <w:rsid w:val="0010384C"/>
    <w:rsid w:val="00114869"/>
    <w:rsid w:val="00122841"/>
    <w:rsid w:val="00174117"/>
    <w:rsid w:val="00180440"/>
    <w:rsid w:val="00191955"/>
    <w:rsid w:val="001A7FB0"/>
    <w:rsid w:val="001E7EC9"/>
    <w:rsid w:val="001F7153"/>
    <w:rsid w:val="002279C7"/>
    <w:rsid w:val="00255F1A"/>
    <w:rsid w:val="00295CB0"/>
    <w:rsid w:val="00397E77"/>
    <w:rsid w:val="003A3BDD"/>
    <w:rsid w:val="003A55FC"/>
    <w:rsid w:val="003B02B1"/>
    <w:rsid w:val="003E1FCB"/>
    <w:rsid w:val="003E33B4"/>
    <w:rsid w:val="00431C71"/>
    <w:rsid w:val="00454023"/>
    <w:rsid w:val="00484E42"/>
    <w:rsid w:val="00494B18"/>
    <w:rsid w:val="004C53E4"/>
    <w:rsid w:val="004D7670"/>
    <w:rsid w:val="00501C66"/>
    <w:rsid w:val="00515A0B"/>
    <w:rsid w:val="00550873"/>
    <w:rsid w:val="00557FBA"/>
    <w:rsid w:val="005F08F1"/>
    <w:rsid w:val="00614E76"/>
    <w:rsid w:val="00635936"/>
    <w:rsid w:val="0067566A"/>
    <w:rsid w:val="00715ABD"/>
    <w:rsid w:val="007265D0"/>
    <w:rsid w:val="00732E22"/>
    <w:rsid w:val="00737E91"/>
    <w:rsid w:val="00741C20"/>
    <w:rsid w:val="00767A89"/>
    <w:rsid w:val="007F44F4"/>
    <w:rsid w:val="00811015"/>
    <w:rsid w:val="00837189"/>
    <w:rsid w:val="00904077"/>
    <w:rsid w:val="0093037B"/>
    <w:rsid w:val="00937A4A"/>
    <w:rsid w:val="00964AFA"/>
    <w:rsid w:val="009724E8"/>
    <w:rsid w:val="00974A9D"/>
    <w:rsid w:val="009A56FE"/>
    <w:rsid w:val="009E13B8"/>
    <w:rsid w:val="00A32541"/>
    <w:rsid w:val="00A90B0F"/>
    <w:rsid w:val="00AA4DE7"/>
    <w:rsid w:val="00B40B08"/>
    <w:rsid w:val="00B95D0A"/>
    <w:rsid w:val="00BA6EB5"/>
    <w:rsid w:val="00BF11FA"/>
    <w:rsid w:val="00C75E67"/>
    <w:rsid w:val="00CB1501"/>
    <w:rsid w:val="00CD7A50"/>
    <w:rsid w:val="00CE7D17"/>
    <w:rsid w:val="00CF0D8A"/>
    <w:rsid w:val="00D6589B"/>
    <w:rsid w:val="00DA4642"/>
    <w:rsid w:val="00DB0A89"/>
    <w:rsid w:val="00DB448A"/>
    <w:rsid w:val="00DF4666"/>
    <w:rsid w:val="00E36E86"/>
    <w:rsid w:val="00E631DF"/>
    <w:rsid w:val="00F16A1A"/>
    <w:rsid w:val="00F21ADB"/>
    <w:rsid w:val="00F45B99"/>
    <w:rsid w:val="00F61C13"/>
    <w:rsid w:val="00F63670"/>
    <w:rsid w:val="00F77CE0"/>
    <w:rsid w:val="00FF5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abinetNumberListLevel1">
    <w:name w:val="Cabinet_Number List (Level 1)"/>
    <w:basedOn w:val="Normal"/>
    <w:rsid w:val="001A7FB0"/>
    <w:pPr>
      <w:keepLines/>
      <w:spacing w:after="120" w:line="320" w:lineRule="exact"/>
      <w:jc w:val="both"/>
    </w:pPr>
    <w:rPr>
      <w:color w:val="auto"/>
      <w:sz w:val="22"/>
      <w:lang w:eastAsia="en-US"/>
    </w:rPr>
  </w:style>
  <w:style w:type="character" w:styleId="Hyperlink">
    <w:name w:val="Hyperlink"/>
    <w:uiPriority w:val="99"/>
    <w:unhideWhenUsed/>
    <w:rsid w:val="00397E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251</Words>
  <Characters>1412</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1662</CharactersWithSpaces>
  <SharedDoc>false</SharedDoc>
  <HyperlinkBase>https://www.cabinet.qld.gov.au/documents/2016/Nov/OffAdv/</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2016-10-24T02:36:00Z</cp:lastPrinted>
  <dcterms:created xsi:type="dcterms:W3CDTF">2017-10-25T01:51:00Z</dcterms:created>
  <dcterms:modified xsi:type="dcterms:W3CDTF">2018-03-06T01:39:00Z</dcterms:modified>
  <cp:category>Roads,Transport,Legislation</cp:category>
</cp:coreProperties>
</file>